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2676"/>
        <w:gridCol w:w="1275"/>
        <w:gridCol w:w="1276"/>
        <w:gridCol w:w="2933"/>
      </w:tblGrid>
      <w:tr w:rsidR="00946184" w:rsidRPr="00946184" w:rsidTr="00AA4E0E">
        <w:trPr>
          <w:trHeight w:val="840"/>
        </w:trPr>
        <w:tc>
          <w:tcPr>
            <w:tcW w:w="8760" w:type="dxa"/>
            <w:gridSpan w:val="5"/>
            <w:vAlign w:val="center"/>
          </w:tcPr>
          <w:p w:rsidR="00946184" w:rsidRPr="00946184" w:rsidRDefault="00946184" w:rsidP="00946184">
            <w:pPr>
              <w:textAlignment w:val="center"/>
              <w:rPr>
                <w:rFonts w:ascii="华文行楷" w:eastAsia="华文行楷" w:hAnsi="华文行楷" w:cs="华文行楷"/>
                <w:sz w:val="36"/>
                <w:szCs w:val="36"/>
              </w:rPr>
            </w:pPr>
            <w:r w:rsidRPr="00946184">
              <w:rPr>
                <w:rFonts w:ascii="华文行楷" w:eastAsia="华文行楷" w:hAnsi="华文行楷" w:cs="华文行楷" w:hint="eastAsia"/>
                <w:sz w:val="36"/>
                <w:szCs w:val="36"/>
              </w:rPr>
              <w:t>附件2：</w:t>
            </w:r>
          </w:p>
          <w:p w:rsidR="00C05F76" w:rsidRDefault="00C05F76" w:rsidP="00946184">
            <w:pPr>
              <w:jc w:val="center"/>
              <w:textAlignment w:val="center"/>
              <w:rPr>
                <w:rFonts w:ascii="华文行楷" w:eastAsia="华文行楷" w:hAnsi="华文行楷" w:cs="华文行楷"/>
                <w:sz w:val="36"/>
                <w:szCs w:val="36"/>
              </w:rPr>
            </w:pPr>
            <w:r>
              <w:rPr>
                <w:rFonts w:ascii="华文行楷" w:eastAsia="华文行楷" w:hAnsi="华文行楷" w:cs="华文行楷" w:hint="eastAsia"/>
                <w:sz w:val="36"/>
                <w:szCs w:val="36"/>
              </w:rPr>
              <w:t>常州工业职业技术学院</w:t>
            </w:r>
          </w:p>
          <w:p w:rsidR="00946184" w:rsidRPr="00946184" w:rsidRDefault="007D2D5B" w:rsidP="00946184">
            <w:pPr>
              <w:jc w:val="center"/>
              <w:textAlignment w:val="center"/>
              <w:rPr>
                <w:rFonts w:ascii="华文行楷" w:eastAsia="华文行楷" w:hAnsi="华文行楷" w:cs="华文行楷"/>
                <w:sz w:val="40"/>
                <w:szCs w:val="40"/>
              </w:rPr>
            </w:pPr>
            <w:r w:rsidRPr="007D2D5B">
              <w:rPr>
                <w:rFonts w:ascii="华文行楷" w:eastAsia="华文行楷" w:hAnsi="华文行楷" w:cs="华文行楷" w:hint="eastAsia"/>
                <w:sz w:val="40"/>
                <w:szCs w:val="36"/>
              </w:rPr>
              <w:t>“忆传统 迎冬至”教职工包饺子比赛评分表</w:t>
            </w:r>
          </w:p>
        </w:tc>
      </w:tr>
      <w:tr w:rsidR="00946184" w:rsidTr="0094618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隶书" w:eastAsia="华文隶书" w:hAnsi="华文隶书" w:cs="华文隶书"/>
                <w:b/>
                <w:color w:val="000000"/>
                <w:sz w:val="24"/>
                <w:szCs w:val="24"/>
              </w:rPr>
            </w:pPr>
            <w:r>
              <w:rPr>
                <w:rFonts w:ascii="华文隶书" w:eastAsia="华文隶书" w:hAnsi="华文隶书" w:cs="华文隶书" w:hint="eastAsia"/>
                <w:b/>
                <w:color w:val="000000"/>
                <w:sz w:val="24"/>
                <w:szCs w:val="24"/>
              </w:rPr>
              <w:t>团队编号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隶书" w:eastAsia="华文隶书" w:hAnsi="华文隶书" w:cs="华文隶书"/>
                <w:b/>
                <w:color w:val="000000"/>
                <w:sz w:val="24"/>
                <w:szCs w:val="24"/>
              </w:rPr>
            </w:pPr>
            <w:r>
              <w:rPr>
                <w:rFonts w:ascii="华文隶书" w:eastAsia="华文隶书" w:hAnsi="华文隶书" w:cs="华文隶书" w:hint="eastAsia"/>
                <w:b/>
                <w:color w:val="000000"/>
                <w:sz w:val="24"/>
                <w:szCs w:val="24"/>
              </w:rPr>
              <w:t>速度分数（50分）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隶书" w:eastAsia="华文隶书" w:hAnsi="华文隶书" w:cs="华文隶书"/>
                <w:b/>
                <w:color w:val="000000"/>
                <w:sz w:val="24"/>
                <w:szCs w:val="24"/>
              </w:rPr>
            </w:pPr>
            <w:r>
              <w:rPr>
                <w:rFonts w:ascii="华文隶书" w:eastAsia="华文隶书" w:hAnsi="华文隶书" w:cs="华文隶书" w:hint="eastAsia"/>
                <w:b/>
                <w:color w:val="000000"/>
                <w:sz w:val="24"/>
                <w:szCs w:val="24"/>
              </w:rPr>
              <w:t>外观质量（50分）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隶书" w:eastAsia="华文隶书" w:hAnsi="华文隶书" w:cs="华文隶书"/>
                <w:b/>
                <w:color w:val="000000"/>
                <w:sz w:val="24"/>
                <w:szCs w:val="24"/>
              </w:rPr>
            </w:pPr>
            <w:r>
              <w:rPr>
                <w:rFonts w:ascii="华文隶书" w:eastAsia="华文隶书" w:hAnsi="华文隶书" w:cs="华文隶书" w:hint="eastAsia"/>
                <w:b/>
                <w:color w:val="000000"/>
                <w:sz w:val="24"/>
                <w:szCs w:val="24"/>
              </w:rPr>
              <w:t>总分</w:t>
            </w:r>
          </w:p>
        </w:tc>
      </w:tr>
      <w:tr w:rsidR="00946184" w:rsidTr="00946184">
        <w:trPr>
          <w:trHeight w:val="4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46184" w:rsidTr="00946184">
        <w:trPr>
          <w:trHeight w:val="5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46184" w:rsidTr="00946184">
        <w:trPr>
          <w:trHeight w:val="46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46184" w:rsidTr="00946184">
        <w:trPr>
          <w:trHeight w:val="5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46184" w:rsidTr="00946184">
        <w:trPr>
          <w:trHeight w:val="5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46184" w:rsidTr="00946184">
        <w:trPr>
          <w:trHeight w:val="5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46184" w:rsidTr="00946184">
        <w:trPr>
          <w:trHeight w:val="5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46184" w:rsidTr="00946184">
        <w:trPr>
          <w:trHeight w:val="5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46184" w:rsidTr="00946184">
        <w:trPr>
          <w:trHeight w:val="4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46184" w:rsidTr="00946184">
        <w:trPr>
          <w:trHeight w:val="5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46184" w:rsidTr="00946184">
        <w:trPr>
          <w:trHeight w:val="6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11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946184" w:rsidTr="00946184">
        <w:trPr>
          <w:trHeight w:val="6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华文行楷" w:eastAsia="华文行楷" w:hAnsi="华文行楷" w:cs="华文行楷"/>
                <w:color w:val="000000"/>
                <w:sz w:val="20"/>
              </w:rPr>
            </w:pPr>
            <w:r>
              <w:rPr>
                <w:rFonts w:ascii="华文行楷" w:eastAsia="华文行楷" w:hAnsi="华文行楷" w:cs="华文行楷" w:hint="eastAsia"/>
                <w:color w:val="000000"/>
                <w:sz w:val="20"/>
              </w:rPr>
              <w:t>12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184" w:rsidRDefault="00946184" w:rsidP="00AA4E0E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6E" w:rsidRDefault="000E7E6E" w:rsidP="00946184">
      <w:pPr>
        <w:spacing w:after="0"/>
      </w:pPr>
      <w:r>
        <w:separator/>
      </w:r>
    </w:p>
  </w:endnote>
  <w:endnote w:type="continuationSeparator" w:id="0">
    <w:p w:rsidR="000E7E6E" w:rsidRDefault="000E7E6E" w:rsidP="009461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隶书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6E" w:rsidRDefault="000E7E6E" w:rsidP="00946184">
      <w:pPr>
        <w:spacing w:after="0"/>
      </w:pPr>
      <w:r>
        <w:separator/>
      </w:r>
    </w:p>
  </w:footnote>
  <w:footnote w:type="continuationSeparator" w:id="0">
    <w:p w:rsidR="000E7E6E" w:rsidRDefault="000E7E6E" w:rsidP="009461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7E6E"/>
    <w:rsid w:val="00227C45"/>
    <w:rsid w:val="00323B43"/>
    <w:rsid w:val="003D37D8"/>
    <w:rsid w:val="00426133"/>
    <w:rsid w:val="004358AB"/>
    <w:rsid w:val="00521C03"/>
    <w:rsid w:val="007D2D5B"/>
    <w:rsid w:val="008B7726"/>
    <w:rsid w:val="009305AC"/>
    <w:rsid w:val="00946184"/>
    <w:rsid w:val="00C05F7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1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1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1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1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2020-12-18T01:58:00Z</dcterms:modified>
</cp:coreProperties>
</file>